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A2ED" w14:textId="6C95571C" w:rsidR="008E3D18" w:rsidRPr="00100D30" w:rsidRDefault="008E3D18" w:rsidP="008E3D18">
      <w:pPr>
        <w:tabs>
          <w:tab w:val="num" w:pos="720"/>
        </w:tabs>
        <w:ind w:hanging="360"/>
        <w:jc w:val="center"/>
        <w:rPr>
          <w:b/>
          <w:bCs/>
          <w:sz w:val="32"/>
          <w:szCs w:val="32"/>
          <w:lang w:val="nl-BE"/>
        </w:rPr>
      </w:pPr>
      <w:r w:rsidRPr="00100D30">
        <w:rPr>
          <w:b/>
          <w:bCs/>
          <w:sz w:val="32"/>
          <w:szCs w:val="32"/>
          <w:lang w:val="nl-BE"/>
        </w:rPr>
        <w:t xml:space="preserve">MAINTENANCE ENGINEER </w:t>
      </w:r>
    </w:p>
    <w:p w14:paraId="183CB46B" w14:textId="77777777" w:rsidR="008E3D18" w:rsidRPr="008E3D18" w:rsidRDefault="008E3D18" w:rsidP="008E3D18">
      <w:pPr>
        <w:pStyle w:val="Normaalweb"/>
        <w:rPr>
          <w:color w:val="4A4A4A"/>
        </w:rPr>
      </w:pPr>
    </w:p>
    <w:p w14:paraId="6460CF59" w14:textId="7FF940ED" w:rsidR="008E3D18" w:rsidRPr="008E3D18" w:rsidRDefault="008E3D18" w:rsidP="008E3D18">
      <w:pPr>
        <w:pStyle w:val="Normaalweb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Elke functie binnen Pfizer draagt bij aan de wereldgezondheid. </w:t>
      </w:r>
      <w:r w:rsidRPr="008E3D18">
        <w:rPr>
          <w:rStyle w:val="wia21"/>
          <w:color w:val="4A4A4A"/>
          <w:specVanish w:val="0"/>
        </w:rPr>
        <w:t>          </w:t>
      </w:r>
    </w:p>
    <w:p w14:paraId="70FF78BF" w14:textId="7E69FC20" w:rsidR="008E3D18" w:rsidRPr="008E3D18" w:rsidRDefault="008E3D18" w:rsidP="008E3D18">
      <w:pPr>
        <w:pStyle w:val="Normaalweb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>De productie- en verpakkingssite te Puurs is de grootste Europese plant van Pfizer in Europa. Momenteel zijn we op zoek naar een maintenance engineer.</w:t>
      </w:r>
    </w:p>
    <w:p w14:paraId="13C83B6A" w14:textId="77777777" w:rsidR="008E3D18" w:rsidRPr="008E3D18" w:rsidRDefault="008E3D18" w:rsidP="008E3D18">
      <w:pPr>
        <w:pStyle w:val="Normaalweb"/>
        <w:rPr>
          <w:color w:val="4A4A4A"/>
        </w:rPr>
      </w:pPr>
      <w:r w:rsidRPr="008E3D18">
        <w:rPr>
          <w:b/>
          <w:bCs/>
          <w:color w:val="4A4A4A"/>
          <w:u w:val="single"/>
          <w:bdr w:val="none" w:sz="0" w:space="0" w:color="auto" w:frame="1"/>
        </w:rPr>
        <w:t>Takenpakket:</w:t>
      </w:r>
    </w:p>
    <w:p w14:paraId="039C0716" w14:textId="77777777" w:rsidR="008E3D18" w:rsidRDefault="008E3D18" w:rsidP="008E3D18">
      <w:pPr>
        <w:pStyle w:val="Normaalweb"/>
        <w:rPr>
          <w:color w:val="4A4A4A"/>
          <w:lang w:val="en"/>
        </w:rPr>
      </w:pPr>
      <w:r w:rsidRPr="008E3D18">
        <w:rPr>
          <w:color w:val="4A4A4A"/>
          <w:bdr w:val="none" w:sz="0" w:space="0" w:color="auto" w:frame="1"/>
        </w:rPr>
        <w:t xml:space="preserve">Als Maintenance Engineer ben je technische </w:t>
      </w:r>
      <w:r w:rsidRPr="008E3D18">
        <w:rPr>
          <w:rStyle w:val="wia21"/>
          <w:color w:val="4A4A4A"/>
          <w:specVanish w:val="0"/>
        </w:rPr>
        <w:t>eindverantwoordelijke</w:t>
      </w:r>
      <w:r w:rsidRPr="008E3D18">
        <w:rPr>
          <w:color w:val="4A4A4A"/>
          <w:bdr w:val="none" w:sz="0" w:space="0" w:color="auto" w:frame="1"/>
        </w:rPr>
        <w:t xml:space="preserve"> voor een deel van de installaties. Je bewaakt de goede werking van de installaties en neemt acties om de output te optimaliseren. </w:t>
      </w:r>
      <w:r>
        <w:rPr>
          <w:color w:val="4A4A4A"/>
          <w:bdr w:val="none" w:sz="0" w:space="0" w:color="auto" w:frame="1"/>
          <w:lang w:val="en"/>
        </w:rPr>
        <w:t xml:space="preserve">Je </w:t>
      </w:r>
      <w:proofErr w:type="spellStart"/>
      <w:r>
        <w:rPr>
          <w:color w:val="4A4A4A"/>
          <w:bdr w:val="none" w:sz="0" w:space="0" w:color="auto" w:frame="1"/>
          <w:lang w:val="en"/>
        </w:rPr>
        <w:t>takenpakket</w:t>
      </w:r>
      <w:proofErr w:type="spellEnd"/>
      <w:r>
        <w:rPr>
          <w:color w:val="4A4A4A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4A4A4A"/>
          <w:bdr w:val="none" w:sz="0" w:space="0" w:color="auto" w:frame="1"/>
          <w:lang w:val="en"/>
        </w:rPr>
        <w:t>kan</w:t>
      </w:r>
      <w:proofErr w:type="spellEnd"/>
      <w:r>
        <w:rPr>
          <w:color w:val="4A4A4A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4A4A4A"/>
          <w:bdr w:val="none" w:sz="0" w:space="0" w:color="auto" w:frame="1"/>
          <w:lang w:val="en"/>
        </w:rPr>
        <w:t>worden</w:t>
      </w:r>
      <w:proofErr w:type="spellEnd"/>
      <w:r>
        <w:rPr>
          <w:color w:val="4A4A4A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4A4A4A"/>
          <w:bdr w:val="none" w:sz="0" w:space="0" w:color="auto" w:frame="1"/>
          <w:lang w:val="en"/>
        </w:rPr>
        <w:t>samengevat</w:t>
      </w:r>
      <w:proofErr w:type="spellEnd"/>
      <w:r>
        <w:rPr>
          <w:color w:val="4A4A4A"/>
          <w:bdr w:val="none" w:sz="0" w:space="0" w:color="auto" w:frame="1"/>
          <w:lang w:val="en"/>
        </w:rPr>
        <w:t xml:space="preserve"> in </w:t>
      </w:r>
      <w:proofErr w:type="spellStart"/>
      <w:r>
        <w:rPr>
          <w:color w:val="4A4A4A"/>
          <w:bdr w:val="none" w:sz="0" w:space="0" w:color="auto" w:frame="1"/>
          <w:lang w:val="en"/>
        </w:rPr>
        <w:t>onderstaande</w:t>
      </w:r>
      <w:proofErr w:type="spellEnd"/>
      <w:r>
        <w:rPr>
          <w:color w:val="4A4A4A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4A4A4A"/>
          <w:bdr w:val="none" w:sz="0" w:space="0" w:color="auto" w:frame="1"/>
          <w:lang w:val="en"/>
        </w:rPr>
        <w:t>punten</w:t>
      </w:r>
      <w:proofErr w:type="spellEnd"/>
      <w:r>
        <w:rPr>
          <w:color w:val="4A4A4A"/>
          <w:bdr w:val="none" w:sz="0" w:space="0" w:color="auto" w:frame="1"/>
          <w:lang w:val="en"/>
        </w:rPr>
        <w:t>;</w:t>
      </w:r>
    </w:p>
    <w:p w14:paraId="13C8859A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>Opvolgen van en identificeren van bottlenecks.</w:t>
      </w:r>
    </w:p>
    <w:p w14:paraId="0EBA17AD" w14:textId="77777777" w:rsid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  <w:lang w:val="en"/>
        </w:rPr>
      </w:pPr>
      <w:proofErr w:type="spellStart"/>
      <w:r>
        <w:rPr>
          <w:color w:val="4A4A4A"/>
          <w:bdr w:val="none" w:sz="0" w:space="0" w:color="auto" w:frame="1"/>
          <w:lang w:val="en"/>
        </w:rPr>
        <w:t>Ondersteunen</w:t>
      </w:r>
      <w:proofErr w:type="spellEnd"/>
      <w:r>
        <w:rPr>
          <w:color w:val="4A4A4A"/>
          <w:bdr w:val="none" w:sz="0" w:space="0" w:color="auto" w:frame="1"/>
          <w:lang w:val="en"/>
        </w:rPr>
        <w:t xml:space="preserve"> van </w:t>
      </w:r>
      <w:proofErr w:type="spellStart"/>
      <w:r>
        <w:rPr>
          <w:color w:val="4A4A4A"/>
          <w:bdr w:val="none" w:sz="0" w:space="0" w:color="auto" w:frame="1"/>
          <w:lang w:val="en"/>
        </w:rPr>
        <w:t>nieuwe</w:t>
      </w:r>
      <w:proofErr w:type="spellEnd"/>
      <w:r>
        <w:rPr>
          <w:color w:val="4A4A4A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4A4A4A"/>
          <w:bdr w:val="none" w:sz="0" w:space="0" w:color="auto" w:frame="1"/>
          <w:lang w:val="en"/>
        </w:rPr>
        <w:t>projecten</w:t>
      </w:r>
      <w:proofErr w:type="spellEnd"/>
      <w:r>
        <w:rPr>
          <w:color w:val="4A4A4A"/>
          <w:bdr w:val="none" w:sz="0" w:space="0" w:color="auto" w:frame="1"/>
          <w:lang w:val="en"/>
        </w:rPr>
        <w:t>.</w:t>
      </w:r>
    </w:p>
    <w:p w14:paraId="142AFA34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Uitwerken van preventieve </w:t>
      </w:r>
      <w:proofErr w:type="spellStart"/>
      <w:r w:rsidRPr="008E3D18">
        <w:rPr>
          <w:color w:val="4A4A4A"/>
          <w:bdr w:val="none" w:sz="0" w:space="0" w:color="auto" w:frame="1"/>
        </w:rPr>
        <w:t>onderhoudschema’s</w:t>
      </w:r>
      <w:proofErr w:type="spellEnd"/>
      <w:r w:rsidRPr="008E3D18">
        <w:rPr>
          <w:color w:val="4A4A4A"/>
          <w:bdr w:val="none" w:sz="0" w:space="0" w:color="auto" w:frame="1"/>
        </w:rPr>
        <w:t xml:space="preserve"> en de coördinatie van de uitvoering ervan.</w:t>
      </w:r>
    </w:p>
    <w:p w14:paraId="4FCD52C3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Opvolgen van technische werken aan de hand van een asset management systeem (beheer </w:t>
      </w:r>
      <w:proofErr w:type="spellStart"/>
      <w:r w:rsidRPr="008E3D18">
        <w:rPr>
          <w:color w:val="4A4A4A"/>
          <w:bdr w:val="none" w:sz="0" w:space="0" w:color="auto" w:frame="1"/>
        </w:rPr>
        <w:t>work</w:t>
      </w:r>
      <w:proofErr w:type="spellEnd"/>
      <w:r w:rsidRPr="008E3D18">
        <w:rPr>
          <w:color w:val="4A4A4A"/>
          <w:bdr w:val="none" w:sz="0" w:space="0" w:color="auto" w:frame="1"/>
        </w:rPr>
        <w:t xml:space="preserve"> orders).</w:t>
      </w:r>
    </w:p>
    <w:p w14:paraId="12ECF3AF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>Opvolgen van breakdowns en ondersteuning bieden d.m.v. M1’s.</w:t>
      </w:r>
    </w:p>
    <w:p w14:paraId="274D492E" w14:textId="77777777" w:rsid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  <w:lang w:val="en"/>
        </w:rPr>
      </w:pPr>
      <w:proofErr w:type="spellStart"/>
      <w:r>
        <w:rPr>
          <w:color w:val="4A4A4A"/>
          <w:bdr w:val="none" w:sz="0" w:space="0" w:color="auto" w:frame="1"/>
          <w:lang w:val="en"/>
        </w:rPr>
        <w:t>Implementatie</w:t>
      </w:r>
      <w:proofErr w:type="spellEnd"/>
      <w:r>
        <w:rPr>
          <w:color w:val="4A4A4A"/>
          <w:bdr w:val="none" w:sz="0" w:space="0" w:color="auto" w:frame="1"/>
          <w:lang w:val="en"/>
        </w:rPr>
        <w:t xml:space="preserve"> en </w:t>
      </w:r>
      <w:proofErr w:type="spellStart"/>
      <w:r>
        <w:rPr>
          <w:color w:val="4A4A4A"/>
          <w:bdr w:val="none" w:sz="0" w:space="0" w:color="auto" w:frame="1"/>
          <w:lang w:val="en"/>
        </w:rPr>
        <w:t>opvolging</w:t>
      </w:r>
      <w:proofErr w:type="spellEnd"/>
      <w:r>
        <w:rPr>
          <w:color w:val="4A4A4A"/>
          <w:bdr w:val="none" w:sz="0" w:space="0" w:color="auto" w:frame="1"/>
          <w:lang w:val="en"/>
        </w:rPr>
        <w:t xml:space="preserve"> van total preventive maintenance (TPM).</w:t>
      </w:r>
    </w:p>
    <w:p w14:paraId="5AFD43EC" w14:textId="77777777" w:rsid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  <w:lang w:val="en"/>
        </w:rPr>
      </w:pPr>
      <w:r w:rsidRPr="008E3D18">
        <w:rPr>
          <w:color w:val="4A4A4A"/>
          <w:bdr w:val="none" w:sz="0" w:space="0" w:color="auto" w:frame="1"/>
        </w:rPr>
        <w:t xml:space="preserve">Beheer en aanmaken van documentatie. </w:t>
      </w:r>
      <w:r>
        <w:rPr>
          <w:color w:val="4A4A4A"/>
          <w:bdr w:val="none" w:sz="0" w:space="0" w:color="auto" w:frame="1"/>
          <w:lang w:val="en"/>
        </w:rPr>
        <w:t>(Work instructions, Standard operating instructions, Machine dossier, …)</w:t>
      </w:r>
    </w:p>
    <w:p w14:paraId="4123A940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Contacten onderhouden met leveranciers en begeleiden van </w:t>
      </w:r>
      <w:proofErr w:type="spellStart"/>
      <w:r w:rsidRPr="008E3D18">
        <w:rPr>
          <w:color w:val="4A4A4A"/>
          <w:bdr w:val="none" w:sz="0" w:space="0" w:color="auto" w:frame="1"/>
        </w:rPr>
        <w:t>contractors</w:t>
      </w:r>
      <w:proofErr w:type="spellEnd"/>
      <w:r w:rsidRPr="008E3D18">
        <w:rPr>
          <w:color w:val="4A4A4A"/>
          <w:bdr w:val="none" w:sz="0" w:space="0" w:color="auto" w:frame="1"/>
        </w:rPr>
        <w:t>.</w:t>
      </w:r>
    </w:p>
    <w:p w14:paraId="1020C10A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Uitvoeren en ondersteunen van </w:t>
      </w:r>
      <w:proofErr w:type="spellStart"/>
      <w:r w:rsidRPr="008E3D18">
        <w:rPr>
          <w:color w:val="4A4A4A"/>
          <w:bdr w:val="none" w:sz="0" w:space="0" w:color="auto" w:frame="1"/>
        </w:rPr>
        <w:t>CAPA’s</w:t>
      </w:r>
      <w:proofErr w:type="spellEnd"/>
      <w:r w:rsidRPr="008E3D18">
        <w:rPr>
          <w:color w:val="4A4A4A"/>
          <w:bdr w:val="none" w:sz="0" w:space="0" w:color="auto" w:frame="1"/>
        </w:rPr>
        <w:t xml:space="preserve"> en notificaties in het </w:t>
      </w:r>
      <w:r w:rsidRPr="008E3D18">
        <w:rPr>
          <w:rStyle w:val="wia21"/>
          <w:color w:val="4A4A4A"/>
          <w:specVanish w:val="0"/>
        </w:rPr>
        <w:t>kwaliteitsbeheersysteem.</w:t>
      </w:r>
    </w:p>
    <w:p w14:paraId="539A465E" w14:textId="77777777" w:rsidR="008E3D18" w:rsidRDefault="008E3D18" w:rsidP="008E3D18">
      <w:pPr>
        <w:pStyle w:val="Normaalweb"/>
        <w:rPr>
          <w:color w:val="4A4A4A"/>
          <w:lang w:val="en"/>
        </w:rPr>
      </w:pPr>
      <w:proofErr w:type="spellStart"/>
      <w:r>
        <w:rPr>
          <w:b/>
          <w:bCs/>
          <w:color w:val="4A4A4A"/>
          <w:u w:val="single"/>
          <w:bdr w:val="none" w:sz="0" w:space="0" w:color="auto" w:frame="1"/>
          <w:lang w:val="en"/>
        </w:rPr>
        <w:t>Functieprofiel</w:t>
      </w:r>
      <w:proofErr w:type="spellEnd"/>
      <w:r>
        <w:rPr>
          <w:b/>
          <w:bCs/>
          <w:color w:val="4A4A4A"/>
          <w:u w:val="single"/>
          <w:bdr w:val="none" w:sz="0" w:space="0" w:color="auto" w:frame="1"/>
          <w:lang w:val="en"/>
        </w:rPr>
        <w:t>:</w:t>
      </w:r>
    </w:p>
    <w:p w14:paraId="608A64A8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>Je hebt bij voorkeur een hoger technisch diploma (industrieel of burgerlijk ingenieur) of kan beroep doen op een relevante ervaring.</w:t>
      </w:r>
    </w:p>
    <w:p w14:paraId="38445913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Je hebt een grondige </w:t>
      </w:r>
      <w:proofErr w:type="spellStart"/>
      <w:r w:rsidRPr="008E3D18">
        <w:rPr>
          <w:color w:val="4A4A4A"/>
          <w:bdr w:val="none" w:sz="0" w:space="0" w:color="auto" w:frame="1"/>
        </w:rPr>
        <w:t>electro</w:t>
      </w:r>
      <w:proofErr w:type="spellEnd"/>
      <w:r w:rsidRPr="008E3D18">
        <w:rPr>
          <w:color w:val="4A4A4A"/>
          <w:bdr w:val="none" w:sz="0" w:space="0" w:color="auto" w:frame="1"/>
        </w:rPr>
        <w:t>-mechanische technische kennis.</w:t>
      </w:r>
    </w:p>
    <w:p w14:paraId="3119F1CA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Je bent een sterke </w:t>
      </w:r>
      <w:proofErr w:type="spellStart"/>
      <w:r w:rsidRPr="008E3D18">
        <w:rPr>
          <w:color w:val="4A4A4A"/>
          <w:bdr w:val="none" w:sz="0" w:space="0" w:color="auto" w:frame="1"/>
        </w:rPr>
        <w:t>communicator</w:t>
      </w:r>
      <w:proofErr w:type="spellEnd"/>
      <w:r w:rsidRPr="008E3D18">
        <w:rPr>
          <w:color w:val="4A4A4A"/>
          <w:bdr w:val="none" w:sz="0" w:space="0" w:color="auto" w:frame="1"/>
        </w:rPr>
        <w:t xml:space="preserve"> en legt daartoe de nodige dosis assertiviteit aan de dag.</w:t>
      </w:r>
    </w:p>
    <w:p w14:paraId="4B5D9B96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Je bent sterk analytisch en </w:t>
      </w:r>
      <w:r w:rsidRPr="008E3D18">
        <w:rPr>
          <w:rStyle w:val="wia21"/>
          <w:color w:val="4A4A4A"/>
          <w:specVanish w:val="0"/>
        </w:rPr>
        <w:t>probleemoplossingsgericht</w:t>
      </w:r>
      <w:r w:rsidRPr="008E3D18">
        <w:rPr>
          <w:color w:val="4A4A4A"/>
          <w:bdr w:val="none" w:sz="0" w:space="0" w:color="auto" w:frame="1"/>
        </w:rPr>
        <w:t xml:space="preserve"> en gaat planmatig te werk.</w:t>
      </w:r>
    </w:p>
    <w:p w14:paraId="6126B516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Je bent in staat te </w:t>
      </w:r>
      <w:proofErr w:type="spellStart"/>
      <w:r w:rsidRPr="008E3D18">
        <w:rPr>
          <w:color w:val="4A4A4A"/>
          <w:bdr w:val="none" w:sz="0" w:space="0" w:color="auto" w:frame="1"/>
        </w:rPr>
        <w:t>multitasken</w:t>
      </w:r>
      <w:proofErr w:type="spellEnd"/>
      <w:r w:rsidRPr="008E3D18">
        <w:rPr>
          <w:color w:val="4A4A4A"/>
          <w:bdr w:val="none" w:sz="0" w:space="0" w:color="auto" w:frame="1"/>
        </w:rPr>
        <w:t>, weet prioriteiten te stellen en je hebt een hands-on mentaliteit.</w:t>
      </w:r>
    </w:p>
    <w:p w14:paraId="24FE06E7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>Je kan zowel zelfstandig werken als binnen een teamconcept en bent stressbestendig.</w:t>
      </w:r>
    </w:p>
    <w:p w14:paraId="405B93B3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 xml:space="preserve">Bij voorkeur heb je ervaring met Engineering projecten en heb je kennis van project management en </w:t>
      </w:r>
      <w:r w:rsidRPr="008E3D18">
        <w:rPr>
          <w:rStyle w:val="wia21"/>
          <w:color w:val="4A4A4A"/>
          <w:specVanish w:val="0"/>
        </w:rPr>
        <w:t>verificatie/validatie</w:t>
      </w:r>
      <w:r w:rsidRPr="008E3D18">
        <w:rPr>
          <w:color w:val="4A4A4A"/>
          <w:bdr w:val="none" w:sz="0" w:space="0" w:color="auto" w:frame="1"/>
        </w:rPr>
        <w:t xml:space="preserve"> van projecten.</w:t>
      </w:r>
    </w:p>
    <w:p w14:paraId="143E1452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>Je hebt een perfecte beheersing van het Nederlands en het Engels.</w:t>
      </w:r>
    </w:p>
    <w:p w14:paraId="2C9E3C8C" w14:textId="77777777" w:rsidR="008E3D18" w:rsidRDefault="008E3D18" w:rsidP="008E3D18">
      <w:pPr>
        <w:pStyle w:val="Normaalweb"/>
        <w:rPr>
          <w:color w:val="4A4A4A"/>
          <w:lang w:val="en"/>
        </w:rPr>
      </w:pPr>
      <w:proofErr w:type="spellStart"/>
      <w:r>
        <w:rPr>
          <w:b/>
          <w:bCs/>
          <w:color w:val="4A4A4A"/>
          <w:u w:val="single"/>
          <w:bdr w:val="none" w:sz="0" w:space="0" w:color="auto" w:frame="1"/>
          <w:lang w:val="en"/>
        </w:rPr>
        <w:t>Aanbod</w:t>
      </w:r>
      <w:proofErr w:type="spellEnd"/>
      <w:r>
        <w:rPr>
          <w:b/>
          <w:bCs/>
          <w:color w:val="4A4A4A"/>
          <w:u w:val="single"/>
          <w:bdr w:val="none" w:sz="0" w:space="0" w:color="auto" w:frame="1"/>
          <w:lang w:val="en"/>
        </w:rPr>
        <w:t>:</w:t>
      </w:r>
    </w:p>
    <w:p w14:paraId="4D858786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>Contract van onbepaalde duur met tal van extralegale voordelen</w:t>
      </w:r>
    </w:p>
    <w:p w14:paraId="16ACF028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>Een cultuur van ondernemerschap en innovatie</w:t>
      </w:r>
    </w:p>
    <w:p w14:paraId="0385E528" w14:textId="77777777" w:rsidR="008E3D18" w:rsidRP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</w:rPr>
      </w:pPr>
      <w:r w:rsidRPr="008E3D18">
        <w:rPr>
          <w:color w:val="4A4A4A"/>
          <w:bdr w:val="none" w:sz="0" w:space="0" w:color="auto" w:frame="1"/>
        </w:rPr>
        <w:t>Grootste productie-en verpakkingssite van Europa binnen het Pfizer netwerk</w:t>
      </w:r>
    </w:p>
    <w:p w14:paraId="42B4F2F8" w14:textId="77777777" w:rsidR="008E3D18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  <w:rPr>
          <w:color w:val="4A4A4A"/>
          <w:lang w:val="en"/>
        </w:rPr>
      </w:pPr>
      <w:r>
        <w:rPr>
          <w:color w:val="4A4A4A"/>
          <w:bdr w:val="none" w:sz="0" w:space="0" w:color="auto" w:frame="1"/>
          <w:lang w:val="en"/>
        </w:rPr>
        <w:t xml:space="preserve">Hoog </w:t>
      </w:r>
      <w:proofErr w:type="spellStart"/>
      <w:r>
        <w:rPr>
          <w:color w:val="4A4A4A"/>
          <w:bdr w:val="none" w:sz="0" w:space="0" w:color="auto" w:frame="1"/>
          <w:lang w:val="en"/>
        </w:rPr>
        <w:t>investeringsritme</w:t>
      </w:r>
      <w:proofErr w:type="spellEnd"/>
    </w:p>
    <w:p w14:paraId="44C8D837" w14:textId="1D0BFA30" w:rsidR="00582C2A" w:rsidRDefault="008E3D18" w:rsidP="008E3D18">
      <w:pPr>
        <w:pStyle w:val="wbpo"/>
        <w:numPr>
          <w:ilvl w:val="1"/>
          <w:numId w:val="26"/>
        </w:numPr>
        <w:spacing w:before="0" w:after="0"/>
        <w:ind w:left="0"/>
        <w:textAlignment w:val="baseline"/>
      </w:pPr>
      <w:proofErr w:type="spellStart"/>
      <w:r w:rsidRPr="008E3D18">
        <w:rPr>
          <w:color w:val="4A4A4A"/>
          <w:bdr w:val="none" w:sz="0" w:space="0" w:color="auto" w:frame="1"/>
          <w:lang w:val="en"/>
        </w:rPr>
        <w:t>Hoogtechnologische</w:t>
      </w:r>
      <w:proofErr w:type="spellEnd"/>
      <w:r w:rsidRPr="008E3D18">
        <w:rPr>
          <w:color w:val="4A4A4A"/>
          <w:bdr w:val="none" w:sz="0" w:space="0" w:color="auto" w:frame="1"/>
          <w:lang w:val="en"/>
        </w:rPr>
        <w:t xml:space="preserve"> </w:t>
      </w:r>
      <w:proofErr w:type="spellStart"/>
      <w:r w:rsidRPr="008E3D18">
        <w:rPr>
          <w:color w:val="4A4A4A"/>
          <w:bdr w:val="none" w:sz="0" w:space="0" w:color="auto" w:frame="1"/>
          <w:lang w:val="en"/>
        </w:rPr>
        <w:t>omgeving</w:t>
      </w:r>
      <w:proofErr w:type="spellEnd"/>
    </w:p>
    <w:sectPr w:rsidR="00582C2A" w:rsidSect="0093604C">
      <w:headerReference w:type="default" r:id="rId11"/>
      <w:footerReference w:type="default" r:id="rId12"/>
      <w:pgSz w:w="12240" w:h="15840" w:code="1"/>
      <w:pgMar w:top="1350" w:right="126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F7199" w14:textId="77777777" w:rsidR="001B1409" w:rsidRDefault="001B1409" w:rsidP="004B5E98">
      <w:pPr>
        <w:spacing w:after="0" w:line="240" w:lineRule="auto"/>
      </w:pPr>
      <w:r>
        <w:separator/>
      </w:r>
    </w:p>
  </w:endnote>
  <w:endnote w:type="continuationSeparator" w:id="0">
    <w:p w14:paraId="64608234" w14:textId="77777777" w:rsidR="001B1409" w:rsidRDefault="001B1409" w:rsidP="004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36E8" w14:textId="5732A76D" w:rsidR="00574B7B" w:rsidRDefault="00DB30B6" w:rsidP="00B24451">
    <w:pPr>
      <w:pStyle w:val="Voettekst"/>
      <w:ind w:left="-1440"/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4D4DD844" wp14:editId="1E168385">
          <wp:simplePos x="0" y="0"/>
          <wp:positionH relativeFrom="column">
            <wp:posOffset>-914400</wp:posOffset>
          </wp:positionH>
          <wp:positionV relativeFrom="paragraph">
            <wp:posOffset>-399170</wp:posOffset>
          </wp:positionV>
          <wp:extent cx="7751445" cy="747519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Job Description Footer US 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445" cy="747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8873B" w14:textId="77777777" w:rsidR="001B1409" w:rsidRDefault="001B1409" w:rsidP="004B5E98">
      <w:pPr>
        <w:spacing w:after="0" w:line="240" w:lineRule="auto"/>
      </w:pPr>
      <w:r>
        <w:separator/>
      </w:r>
    </w:p>
  </w:footnote>
  <w:footnote w:type="continuationSeparator" w:id="0">
    <w:p w14:paraId="0FED611C" w14:textId="77777777" w:rsidR="001B1409" w:rsidRDefault="001B1409" w:rsidP="004B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36E5" w14:textId="1C8DABDC" w:rsidR="00574B7B" w:rsidRDefault="00DB30B6" w:rsidP="00B24451">
    <w:pPr>
      <w:pStyle w:val="Koptekst"/>
      <w:tabs>
        <w:tab w:val="clear" w:pos="9360"/>
      </w:tabs>
      <w:ind w:left="-1440"/>
      <w:rPr>
        <w:noProof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0206C84E" wp14:editId="399BD280">
          <wp:simplePos x="0" y="0"/>
          <wp:positionH relativeFrom="column">
            <wp:posOffset>-914401</wp:posOffset>
          </wp:positionH>
          <wp:positionV relativeFrom="paragraph">
            <wp:posOffset>-187118</wp:posOffset>
          </wp:positionV>
          <wp:extent cx="7751793" cy="87431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Job Description Header US 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793" cy="87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E36E6" w14:textId="77777777" w:rsidR="00B96EC0" w:rsidRDefault="00B96EC0" w:rsidP="00B96EC0">
    <w:pPr>
      <w:pStyle w:val="Koptekst"/>
      <w:tabs>
        <w:tab w:val="clear" w:pos="9360"/>
      </w:tabs>
      <w:ind w:left="-1440"/>
      <w:jc w:val="center"/>
    </w:pPr>
  </w:p>
  <w:p w14:paraId="7E36CAFB" w14:textId="77777777" w:rsidR="00582C2A" w:rsidRDefault="002C1EA4" w:rsidP="00B96EC0">
    <w:pPr>
      <w:pStyle w:val="Koptekst"/>
      <w:tabs>
        <w:tab w:val="clear" w:pos="9360"/>
      </w:tabs>
      <w:jc w:val="center"/>
      <w:rPr>
        <w:rFonts w:ascii="Arial" w:hAnsi="Arial" w:cs="Arial"/>
        <w:b/>
        <w:color w:val="002060"/>
        <w:szCs w:val="28"/>
      </w:rPr>
    </w:pPr>
    <w:r>
      <w:softHyphen/>
    </w:r>
    <w:r>
      <w:softHyphen/>
    </w:r>
    <w:r w:rsidR="00E12482" w:rsidRPr="00E12482">
      <w:rPr>
        <w:rFonts w:ascii="Arial" w:hAnsi="Arial" w:cs="Arial"/>
        <w:b/>
        <w:color w:val="002060"/>
        <w:szCs w:val="28"/>
      </w:rPr>
      <w:t xml:space="preserve"> </w:t>
    </w:r>
  </w:p>
  <w:p w14:paraId="410D550F" w14:textId="77777777" w:rsidR="00582C2A" w:rsidRDefault="00582C2A" w:rsidP="00B96EC0">
    <w:pPr>
      <w:pStyle w:val="Koptekst"/>
      <w:tabs>
        <w:tab w:val="clear" w:pos="9360"/>
      </w:tabs>
      <w:jc w:val="center"/>
      <w:rPr>
        <w:rFonts w:ascii="Arial" w:hAnsi="Arial" w:cs="Arial"/>
        <w:b/>
        <w:color w:val="00206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1C61"/>
    <w:multiLevelType w:val="hybridMultilevel"/>
    <w:tmpl w:val="E9E4907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B9C0F56"/>
    <w:multiLevelType w:val="hybridMultilevel"/>
    <w:tmpl w:val="10EC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369D"/>
    <w:multiLevelType w:val="multilevel"/>
    <w:tmpl w:val="A5D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575DC"/>
    <w:multiLevelType w:val="hybridMultilevel"/>
    <w:tmpl w:val="8D822352"/>
    <w:lvl w:ilvl="0" w:tplc="7B502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EC90C">
      <w:start w:val="18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4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0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8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A2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A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2A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34F4B"/>
    <w:multiLevelType w:val="hybridMultilevel"/>
    <w:tmpl w:val="759AF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F3AC8"/>
    <w:multiLevelType w:val="hybridMultilevel"/>
    <w:tmpl w:val="2B26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342C2"/>
    <w:multiLevelType w:val="hybridMultilevel"/>
    <w:tmpl w:val="89A4D9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61789"/>
    <w:multiLevelType w:val="hybridMultilevel"/>
    <w:tmpl w:val="5D7026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F4BD8"/>
    <w:multiLevelType w:val="hybridMultilevel"/>
    <w:tmpl w:val="AA52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F412D"/>
    <w:multiLevelType w:val="hybridMultilevel"/>
    <w:tmpl w:val="3EE667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5C65E3D"/>
    <w:multiLevelType w:val="hybridMultilevel"/>
    <w:tmpl w:val="0BAC3E7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 w15:restartNumberingAfterBreak="0">
    <w:nsid w:val="2A734360"/>
    <w:multiLevelType w:val="hybridMultilevel"/>
    <w:tmpl w:val="E4B20CEC"/>
    <w:lvl w:ilvl="0" w:tplc="3ADC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05DA6">
      <w:start w:val="18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61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0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CD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8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E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66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E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B85E50"/>
    <w:multiLevelType w:val="multilevel"/>
    <w:tmpl w:val="F12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F016EB"/>
    <w:multiLevelType w:val="hybridMultilevel"/>
    <w:tmpl w:val="E1EE2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64511"/>
    <w:multiLevelType w:val="hybridMultilevel"/>
    <w:tmpl w:val="9A68F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44EBE"/>
    <w:multiLevelType w:val="multilevel"/>
    <w:tmpl w:val="0CC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67288"/>
    <w:multiLevelType w:val="hybridMultilevel"/>
    <w:tmpl w:val="1D640946"/>
    <w:lvl w:ilvl="0" w:tplc="F086CC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525DC"/>
    <w:multiLevelType w:val="hybridMultilevel"/>
    <w:tmpl w:val="3174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C573B"/>
    <w:multiLevelType w:val="hybridMultilevel"/>
    <w:tmpl w:val="BDC60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C16B6"/>
    <w:multiLevelType w:val="hybridMultilevel"/>
    <w:tmpl w:val="0290C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B8540E"/>
    <w:multiLevelType w:val="multilevel"/>
    <w:tmpl w:val="D4C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F25B9B"/>
    <w:multiLevelType w:val="hybridMultilevel"/>
    <w:tmpl w:val="EEEA2740"/>
    <w:lvl w:ilvl="0" w:tplc="0B3C61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286A39"/>
    <w:multiLevelType w:val="hybridMultilevel"/>
    <w:tmpl w:val="CF92D04C"/>
    <w:lvl w:ilvl="0" w:tplc="2D2EAD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22D91"/>
    <w:multiLevelType w:val="hybridMultilevel"/>
    <w:tmpl w:val="C55C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221B5"/>
    <w:multiLevelType w:val="hybridMultilevel"/>
    <w:tmpl w:val="A2E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3"/>
  </w:num>
  <w:num w:numId="10">
    <w:abstractNumId w:val="11"/>
  </w:num>
  <w:num w:numId="11">
    <w:abstractNumId w:val="4"/>
  </w:num>
  <w:num w:numId="12">
    <w:abstractNumId w:val="19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22"/>
  </w:num>
  <w:num w:numId="21">
    <w:abstractNumId w:val="21"/>
  </w:num>
  <w:num w:numId="22">
    <w:abstractNumId w:val="20"/>
  </w:num>
  <w:num w:numId="23">
    <w:abstractNumId w:val="12"/>
  </w:num>
  <w:num w:numId="24">
    <w:abstractNumId w:val="24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98"/>
    <w:rsid w:val="00004C71"/>
    <w:rsid w:val="00031190"/>
    <w:rsid w:val="0003139D"/>
    <w:rsid w:val="00043A20"/>
    <w:rsid w:val="000578FF"/>
    <w:rsid w:val="00083D61"/>
    <w:rsid w:val="00093E65"/>
    <w:rsid w:val="000C1827"/>
    <w:rsid w:val="000C44BF"/>
    <w:rsid w:val="000D50DB"/>
    <w:rsid w:val="000D7902"/>
    <w:rsid w:val="000E05D4"/>
    <w:rsid w:val="000F523A"/>
    <w:rsid w:val="00100D30"/>
    <w:rsid w:val="00107A25"/>
    <w:rsid w:val="001268B6"/>
    <w:rsid w:val="00130C3A"/>
    <w:rsid w:val="00144A62"/>
    <w:rsid w:val="00152FDA"/>
    <w:rsid w:val="0016078A"/>
    <w:rsid w:val="001728E1"/>
    <w:rsid w:val="00183957"/>
    <w:rsid w:val="001906BD"/>
    <w:rsid w:val="001B1409"/>
    <w:rsid w:val="001C1E76"/>
    <w:rsid w:val="001D63E5"/>
    <w:rsid w:val="001E070A"/>
    <w:rsid w:val="001E296C"/>
    <w:rsid w:val="001E42DC"/>
    <w:rsid w:val="001E45A6"/>
    <w:rsid w:val="001F2DD6"/>
    <w:rsid w:val="00212FB5"/>
    <w:rsid w:val="00220530"/>
    <w:rsid w:val="00235CB1"/>
    <w:rsid w:val="0024443D"/>
    <w:rsid w:val="002C1EA4"/>
    <w:rsid w:val="003124D2"/>
    <w:rsid w:val="00357986"/>
    <w:rsid w:val="00357A2C"/>
    <w:rsid w:val="003759C3"/>
    <w:rsid w:val="0038407A"/>
    <w:rsid w:val="003A4267"/>
    <w:rsid w:val="003C2640"/>
    <w:rsid w:val="003C587D"/>
    <w:rsid w:val="003D1532"/>
    <w:rsid w:val="004250FB"/>
    <w:rsid w:val="00433F83"/>
    <w:rsid w:val="00445951"/>
    <w:rsid w:val="00465FFE"/>
    <w:rsid w:val="00474393"/>
    <w:rsid w:val="00477801"/>
    <w:rsid w:val="004A11F5"/>
    <w:rsid w:val="004B5E98"/>
    <w:rsid w:val="004C4BAA"/>
    <w:rsid w:val="0054680F"/>
    <w:rsid w:val="00552AFF"/>
    <w:rsid w:val="00560C19"/>
    <w:rsid w:val="00567D0E"/>
    <w:rsid w:val="00574B7B"/>
    <w:rsid w:val="00577E5F"/>
    <w:rsid w:val="00582C2A"/>
    <w:rsid w:val="0058300C"/>
    <w:rsid w:val="005860E5"/>
    <w:rsid w:val="005A152A"/>
    <w:rsid w:val="005A6DE8"/>
    <w:rsid w:val="005B3836"/>
    <w:rsid w:val="005C5134"/>
    <w:rsid w:val="005F1758"/>
    <w:rsid w:val="00635834"/>
    <w:rsid w:val="0067672A"/>
    <w:rsid w:val="006769F3"/>
    <w:rsid w:val="006974A0"/>
    <w:rsid w:val="006B1123"/>
    <w:rsid w:val="006D0E07"/>
    <w:rsid w:val="006E0466"/>
    <w:rsid w:val="00717FF4"/>
    <w:rsid w:val="00726F81"/>
    <w:rsid w:val="0074675D"/>
    <w:rsid w:val="0075441D"/>
    <w:rsid w:val="00757B87"/>
    <w:rsid w:val="00777B0F"/>
    <w:rsid w:val="00791F5A"/>
    <w:rsid w:val="007B3503"/>
    <w:rsid w:val="007D3BB3"/>
    <w:rsid w:val="007E5E5B"/>
    <w:rsid w:val="008222BF"/>
    <w:rsid w:val="00833893"/>
    <w:rsid w:val="00837DB8"/>
    <w:rsid w:val="00846A50"/>
    <w:rsid w:val="0087591A"/>
    <w:rsid w:val="00894EFB"/>
    <w:rsid w:val="008E3D18"/>
    <w:rsid w:val="008F2F16"/>
    <w:rsid w:val="00911E38"/>
    <w:rsid w:val="009209D0"/>
    <w:rsid w:val="0093604C"/>
    <w:rsid w:val="009429F1"/>
    <w:rsid w:val="0097341F"/>
    <w:rsid w:val="00975AB9"/>
    <w:rsid w:val="00985003"/>
    <w:rsid w:val="009902BF"/>
    <w:rsid w:val="009A48EE"/>
    <w:rsid w:val="009C0315"/>
    <w:rsid w:val="009F0782"/>
    <w:rsid w:val="009F775D"/>
    <w:rsid w:val="00A012FD"/>
    <w:rsid w:val="00A151A6"/>
    <w:rsid w:val="00A2457D"/>
    <w:rsid w:val="00A262D8"/>
    <w:rsid w:val="00AA6079"/>
    <w:rsid w:val="00AA75C2"/>
    <w:rsid w:val="00AB6372"/>
    <w:rsid w:val="00B050AD"/>
    <w:rsid w:val="00B128B9"/>
    <w:rsid w:val="00B24451"/>
    <w:rsid w:val="00B33055"/>
    <w:rsid w:val="00B42894"/>
    <w:rsid w:val="00B84A56"/>
    <w:rsid w:val="00B91484"/>
    <w:rsid w:val="00B9533F"/>
    <w:rsid w:val="00B96EC0"/>
    <w:rsid w:val="00BF318C"/>
    <w:rsid w:val="00C04A47"/>
    <w:rsid w:val="00C13154"/>
    <w:rsid w:val="00C23EEA"/>
    <w:rsid w:val="00C71EAC"/>
    <w:rsid w:val="00C7691C"/>
    <w:rsid w:val="00CB1E01"/>
    <w:rsid w:val="00CB4435"/>
    <w:rsid w:val="00CC1ED2"/>
    <w:rsid w:val="00D05CED"/>
    <w:rsid w:val="00D07B25"/>
    <w:rsid w:val="00D109EE"/>
    <w:rsid w:val="00D737F9"/>
    <w:rsid w:val="00D92FB6"/>
    <w:rsid w:val="00DB30B6"/>
    <w:rsid w:val="00DB3D97"/>
    <w:rsid w:val="00DB64FB"/>
    <w:rsid w:val="00DB6F33"/>
    <w:rsid w:val="00DE78AD"/>
    <w:rsid w:val="00DF7556"/>
    <w:rsid w:val="00E065FE"/>
    <w:rsid w:val="00E102BB"/>
    <w:rsid w:val="00E12482"/>
    <w:rsid w:val="00E572DC"/>
    <w:rsid w:val="00E610F0"/>
    <w:rsid w:val="00E67A1E"/>
    <w:rsid w:val="00E721BD"/>
    <w:rsid w:val="00E751DD"/>
    <w:rsid w:val="00E7702D"/>
    <w:rsid w:val="00E7795A"/>
    <w:rsid w:val="00E94E7B"/>
    <w:rsid w:val="00EC247A"/>
    <w:rsid w:val="00EC7FA4"/>
    <w:rsid w:val="00ED4434"/>
    <w:rsid w:val="00FB218D"/>
    <w:rsid w:val="00FF41AE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40EE36BE"/>
  <w15:docId w15:val="{A38AAF60-27FD-41CF-90B8-268843F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F33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151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E124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B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B5E98"/>
  </w:style>
  <w:style w:type="paragraph" w:styleId="Voettekst">
    <w:name w:val="footer"/>
    <w:basedOn w:val="Standaard"/>
    <w:link w:val="VoettekstChar"/>
    <w:uiPriority w:val="99"/>
    <w:unhideWhenUsed/>
    <w:rsid w:val="004B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5E98"/>
  </w:style>
  <w:style w:type="paragraph" w:styleId="Ballontekst">
    <w:name w:val="Balloon Text"/>
    <w:basedOn w:val="Standaard"/>
    <w:link w:val="BallontekstChar"/>
    <w:uiPriority w:val="99"/>
    <w:semiHidden/>
    <w:unhideWhenUsed/>
    <w:rsid w:val="004B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E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222BF"/>
    <w:rPr>
      <w:color w:val="0000FF"/>
      <w:u w:val="single"/>
    </w:rPr>
  </w:style>
  <w:style w:type="table" w:styleId="Tabelraster">
    <w:name w:val="Table Grid"/>
    <w:basedOn w:val="Standaardtabel"/>
    <w:rsid w:val="008222B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5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B350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E1248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Geenafstand">
    <w:name w:val="No Spacing"/>
    <w:uiPriority w:val="1"/>
    <w:qFormat/>
    <w:rsid w:val="00E12482"/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DB64FB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customStyle="1" w:styleId="wbpo">
    <w:name w:val="wbpo"/>
    <w:basedOn w:val="Standaard"/>
    <w:rsid w:val="00DB6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emphasis-23">
    <w:name w:val="emphasis-23"/>
    <w:basedOn w:val="Standaardalinea-lettertype"/>
    <w:rsid w:val="00DB64FB"/>
    <w:rPr>
      <w:bdr w:val="none" w:sz="0" w:space="0" w:color="auto" w:frame="1"/>
      <w:vertAlign w:val="baseline"/>
    </w:rPr>
  </w:style>
  <w:style w:type="character" w:customStyle="1" w:styleId="wia21">
    <w:name w:val="wia21"/>
    <w:basedOn w:val="Standaardalinea-lettertype"/>
    <w:rsid w:val="00DB64FB"/>
    <w:rPr>
      <w:vanish w:val="0"/>
      <w:webHidden w:val="0"/>
      <w:bdr w:val="none" w:sz="0" w:space="0" w:color="auto" w:frame="1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55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59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9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65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9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7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90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1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7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8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1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0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9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1780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472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single" w:sz="6" w:space="11" w:color="E9E9E9"/>
                                                    <w:left w:val="single" w:sz="6" w:space="15" w:color="E9E9E9"/>
                                                    <w:bottom w:val="single" w:sz="6" w:space="11" w:color="E9E9E9"/>
                                                    <w:right w:val="single" w:sz="6" w:space="15" w:color="E9E9E9"/>
                                                  </w:divBdr>
                                                  <w:divsChild>
                                                    <w:div w:id="105736071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948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single" w:sz="6" w:space="11" w:color="E9E9E9"/>
                                                            <w:left w:val="single" w:sz="6" w:space="15" w:color="E9E9E9"/>
                                                            <w:bottom w:val="single" w:sz="6" w:space="11" w:color="E9E9E9"/>
                                                            <w:right w:val="single" w:sz="6" w:space="15" w:color="E9E9E9"/>
                                                          </w:divBdr>
                                                          <w:divsChild>
                                                            <w:div w:id="8660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4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9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32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4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66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28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7405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10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2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26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33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29049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1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single" w:sz="6" w:space="11" w:color="E9E9E9"/>
                                                    <w:left w:val="single" w:sz="6" w:space="15" w:color="E9E9E9"/>
                                                    <w:bottom w:val="single" w:sz="6" w:space="11" w:color="E9E9E9"/>
                                                    <w:right w:val="single" w:sz="6" w:space="15" w:color="E9E9E9"/>
                                                  </w:divBdr>
                                                  <w:divsChild>
                                                    <w:div w:id="207763103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1649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single" w:sz="6" w:space="11" w:color="E9E9E9"/>
                                                            <w:left w:val="single" w:sz="6" w:space="15" w:color="E9E9E9"/>
                                                            <w:bottom w:val="single" w:sz="6" w:space="11" w:color="E9E9E9"/>
                                                            <w:right w:val="single" w:sz="6" w:space="15" w:color="E9E9E9"/>
                                                          </w:divBdr>
                                                          <w:divsChild>
                                                            <w:div w:id="98659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0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28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80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40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89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92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BC274DED19498C0AB68B1CAB6CA7" ma:contentTypeVersion="0" ma:contentTypeDescription="Create a new document." ma:contentTypeScope="" ma:versionID="88a9756c01ef4c15e956d5f270b5f5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DF7CC-21C8-44E6-9BCE-D4F263535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D8F7D-CF08-4951-B776-FBDCD439E986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1DAF14-0AF3-433A-9EF5-03C4DDF67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3B10A-B505-4F80-BEA4-1DB5BCC2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Talent Acquisition</vt:lpstr>
      <vt:lpstr>Global Talent Acquisition</vt:lpstr>
    </vt:vector>
  </TitlesOfParts>
  <Company>Pfizer Inc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Talent Acquisition</dc:title>
  <dc:creator>Hibbert, Amber</dc:creator>
  <cp:lastModifiedBy>Van den Abbeele, Naomi</cp:lastModifiedBy>
  <cp:revision>2</cp:revision>
  <cp:lastPrinted>2020-03-10T08:56:00Z</cp:lastPrinted>
  <dcterms:created xsi:type="dcterms:W3CDTF">2022-01-24T14:01:00Z</dcterms:created>
  <dcterms:modified xsi:type="dcterms:W3CDTF">2022-01-24T14:01:00Z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0x0101004532BC274DED19498C0AB68B1CAB6CA7</vt:lpwstr>
  </property>
</Properties>
</file>